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C6" w:rsidRDefault="00EE2FC6" w:rsidP="00EE2FC6">
      <w:pPr>
        <w:rPr>
          <w:rFonts w:asciiTheme="minorHAnsi" w:hAnsiTheme="minorHAnsi"/>
          <w:sz w:val="16"/>
          <w:szCs w:val="16"/>
        </w:rPr>
      </w:pPr>
    </w:p>
    <w:p w:rsidR="00EE2FC6" w:rsidRDefault="00EE2FC6" w:rsidP="00EE2FC6">
      <w:pPr>
        <w:jc w:val="center"/>
        <w:rPr>
          <w:rFonts w:asciiTheme="minorHAnsi" w:hAnsiTheme="minorHAnsi" w:cs="Helvetica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                       </w:t>
      </w:r>
    </w:p>
    <w:p w:rsidR="00EE2FC6" w:rsidRPr="00D82B1B" w:rsidRDefault="00EE2FC6" w:rsidP="00EE2FC6">
      <w:pPr>
        <w:ind w:left="-426"/>
        <w:jc w:val="center"/>
        <w:rPr>
          <w:rFonts w:asciiTheme="minorHAnsi" w:hAnsiTheme="minorHAnsi" w:cs="Helvetica"/>
          <w:b/>
          <w:strike/>
          <w:sz w:val="36"/>
          <w:szCs w:val="16"/>
        </w:rPr>
      </w:pPr>
      <w:r w:rsidRPr="00431C4F">
        <w:rPr>
          <w:rFonts w:asciiTheme="minorHAnsi" w:hAnsiTheme="minorHAnsi" w:cs="Helvetica"/>
          <w:b/>
          <w:sz w:val="36"/>
          <w:szCs w:val="16"/>
        </w:rPr>
        <w:t xml:space="preserve">Zaproszenie na </w:t>
      </w:r>
      <w:r w:rsidR="00D82B1B">
        <w:rPr>
          <w:rFonts w:asciiTheme="minorHAnsi" w:hAnsiTheme="minorHAnsi" w:cs="Helvetica"/>
          <w:b/>
          <w:sz w:val="36"/>
          <w:szCs w:val="16"/>
        </w:rPr>
        <w:t xml:space="preserve">sektorowe </w:t>
      </w:r>
      <w:r w:rsidR="00D82B1B" w:rsidRPr="00D82B1B">
        <w:rPr>
          <w:rFonts w:asciiTheme="minorHAnsi" w:hAnsiTheme="minorHAnsi" w:cs="Helvetica"/>
          <w:b/>
          <w:sz w:val="36"/>
          <w:szCs w:val="16"/>
        </w:rPr>
        <w:t>spotkanie informacyjne</w:t>
      </w:r>
    </w:p>
    <w:p w:rsidR="00817C50" w:rsidRPr="00431C4F" w:rsidRDefault="00817C50" w:rsidP="00EE2FC6">
      <w:pPr>
        <w:ind w:left="-426"/>
        <w:jc w:val="center"/>
        <w:rPr>
          <w:rFonts w:asciiTheme="minorHAnsi" w:hAnsiTheme="minorHAnsi" w:cs="Helvetica"/>
          <w:b/>
          <w:sz w:val="36"/>
          <w:szCs w:val="16"/>
        </w:rPr>
      </w:pPr>
    </w:p>
    <w:p w:rsidR="00EE2FC6" w:rsidRPr="00817C50" w:rsidRDefault="00EE2FC6" w:rsidP="00EE2FC6">
      <w:pPr>
        <w:ind w:left="-426"/>
        <w:jc w:val="center"/>
        <w:rPr>
          <w:rFonts w:asciiTheme="minorHAnsi" w:hAnsiTheme="minorHAnsi" w:cs="Helvetica"/>
          <w:b/>
          <w:bCs/>
          <w:color w:val="538135" w:themeColor="accent6" w:themeShade="BF"/>
          <w:szCs w:val="18"/>
        </w:rPr>
      </w:pPr>
      <w:r w:rsidRPr="00817C50">
        <w:rPr>
          <w:rFonts w:asciiTheme="minorHAnsi" w:hAnsiTheme="minorHAnsi" w:cs="Helvetica"/>
          <w:color w:val="538135" w:themeColor="accent6" w:themeShade="BF"/>
          <w:szCs w:val="16"/>
        </w:rPr>
        <w:t>Lokalna Grupa Działania „Trakt Piastów” wraz z</w:t>
      </w:r>
      <w:r w:rsidR="001560E0" w:rsidRPr="00817C50">
        <w:rPr>
          <w:rFonts w:asciiTheme="minorHAnsi" w:hAnsiTheme="minorHAnsi" w:cs="Helvetica"/>
          <w:color w:val="538135" w:themeColor="accent6" w:themeShade="BF"/>
          <w:szCs w:val="16"/>
        </w:rPr>
        <w:t>e</w:t>
      </w:r>
      <w:r w:rsidRPr="00817C50">
        <w:rPr>
          <w:rFonts w:asciiTheme="minorHAnsi" w:hAnsiTheme="minorHAnsi" w:cs="Helvetica"/>
          <w:color w:val="538135" w:themeColor="accent6" w:themeShade="BF"/>
          <w:szCs w:val="16"/>
        </w:rPr>
        <w:t xml:space="preserve"> </w:t>
      </w:r>
      <w:r w:rsidRPr="00817C50">
        <w:rPr>
          <w:rFonts w:asciiTheme="minorHAnsi" w:hAnsiTheme="minorHAnsi" w:cs="Arial"/>
          <w:color w:val="538135" w:themeColor="accent6" w:themeShade="BF"/>
          <w:szCs w:val="16"/>
          <w:shd w:val="clear" w:color="auto" w:fill="FFFFFF"/>
        </w:rPr>
        <w:t xml:space="preserve">Stowarzyszeniem Na Rzecz Spółdzielni Socjalnych </w:t>
      </w:r>
      <w:r w:rsidRPr="00817C50">
        <w:rPr>
          <w:rFonts w:asciiTheme="minorHAnsi" w:hAnsiTheme="minorHAnsi" w:cs="Helvetica"/>
          <w:color w:val="538135" w:themeColor="accent6" w:themeShade="BF"/>
          <w:szCs w:val="16"/>
        </w:rPr>
        <w:t>serdecznie</w:t>
      </w:r>
      <w:r w:rsidR="001560E0" w:rsidRPr="00817C50">
        <w:rPr>
          <w:rFonts w:asciiTheme="minorHAnsi" w:hAnsiTheme="minorHAnsi" w:cs="Helvetica"/>
          <w:color w:val="538135" w:themeColor="accent6" w:themeShade="BF"/>
          <w:szCs w:val="16"/>
        </w:rPr>
        <w:t xml:space="preserve"> zaprasza na bezpłatne </w:t>
      </w:r>
      <w:r w:rsidR="00D82B1B">
        <w:rPr>
          <w:rFonts w:asciiTheme="minorHAnsi" w:hAnsiTheme="minorHAnsi" w:cs="Helvetica"/>
          <w:color w:val="538135" w:themeColor="accent6" w:themeShade="BF"/>
          <w:szCs w:val="16"/>
        </w:rPr>
        <w:t>spotkanie</w:t>
      </w:r>
      <w:bookmarkStart w:id="0" w:name="_GoBack"/>
      <w:bookmarkEnd w:id="0"/>
      <w:r w:rsidR="001560E0" w:rsidRPr="00817C50">
        <w:rPr>
          <w:rFonts w:asciiTheme="minorHAnsi" w:hAnsiTheme="minorHAnsi" w:cs="Helvetica"/>
          <w:color w:val="538135" w:themeColor="accent6" w:themeShade="BF"/>
          <w:szCs w:val="16"/>
        </w:rPr>
        <w:t xml:space="preserve"> </w:t>
      </w:r>
      <w:r w:rsidR="00817C50">
        <w:rPr>
          <w:rFonts w:asciiTheme="minorHAnsi" w:hAnsiTheme="minorHAnsi" w:cs="Helvetica"/>
          <w:color w:val="538135" w:themeColor="accent6" w:themeShade="BF"/>
          <w:szCs w:val="16"/>
        </w:rPr>
        <w:br/>
      </w:r>
      <w:r w:rsidRPr="00817C50">
        <w:rPr>
          <w:rFonts w:asciiTheme="minorHAnsi" w:hAnsiTheme="minorHAnsi" w:cs="Helvetica"/>
          <w:b/>
          <w:color w:val="538135" w:themeColor="accent6" w:themeShade="BF"/>
          <w:szCs w:val="16"/>
        </w:rPr>
        <w:t>pt. </w:t>
      </w:r>
      <w:r w:rsidRPr="00817C50">
        <w:rPr>
          <w:rFonts w:asciiTheme="minorHAnsi" w:hAnsiTheme="minorHAnsi" w:cs="Helvetica"/>
          <w:b/>
          <w:bCs/>
          <w:color w:val="538135" w:themeColor="accent6" w:themeShade="BF"/>
          <w:szCs w:val="16"/>
        </w:rPr>
        <w:t>„</w:t>
      </w:r>
      <w:r w:rsidR="00A814DC" w:rsidRPr="00817C50">
        <w:rPr>
          <w:rFonts w:asciiTheme="minorHAnsi" w:hAnsiTheme="minorHAnsi" w:cs="Helvetica"/>
          <w:b/>
          <w:bCs/>
          <w:color w:val="538135" w:themeColor="accent6" w:themeShade="BF"/>
          <w:szCs w:val="16"/>
        </w:rPr>
        <w:t xml:space="preserve">Najważniejsze zmiany w </w:t>
      </w:r>
      <w:r w:rsidR="00CA4DF9" w:rsidRPr="00817C50">
        <w:rPr>
          <w:rFonts w:asciiTheme="minorHAnsi" w:hAnsiTheme="minorHAnsi"/>
          <w:b/>
          <w:bCs/>
          <w:color w:val="538135" w:themeColor="accent6" w:themeShade="BF"/>
          <w:szCs w:val="18"/>
          <w:shd w:val="clear" w:color="auto" w:fill="FFFFFF"/>
        </w:rPr>
        <w:t>ustawie o zmianie ustawy – Prawo</w:t>
      </w:r>
      <w:r w:rsidR="00431C4F" w:rsidRPr="00817C50">
        <w:rPr>
          <w:rFonts w:asciiTheme="minorHAnsi" w:hAnsiTheme="minorHAnsi"/>
          <w:b/>
          <w:bCs/>
          <w:color w:val="538135" w:themeColor="accent6" w:themeShade="BF"/>
          <w:szCs w:val="18"/>
          <w:shd w:val="clear" w:color="auto" w:fill="FFFFFF"/>
        </w:rPr>
        <w:br/>
      </w:r>
      <w:r w:rsidR="00CA4DF9" w:rsidRPr="00817C50">
        <w:rPr>
          <w:rFonts w:asciiTheme="minorHAnsi" w:hAnsiTheme="minorHAnsi"/>
          <w:b/>
          <w:bCs/>
          <w:color w:val="538135" w:themeColor="accent6" w:themeShade="BF"/>
          <w:szCs w:val="18"/>
          <w:shd w:val="clear" w:color="auto" w:fill="FFFFFF"/>
        </w:rPr>
        <w:t xml:space="preserve"> o stowarzyszeniach oraz niektórych innych ustaw</w:t>
      </w:r>
      <w:r w:rsidR="0080058D" w:rsidRPr="00817C50">
        <w:rPr>
          <w:rFonts w:asciiTheme="minorHAnsi" w:hAnsiTheme="minorHAnsi"/>
          <w:b/>
          <w:bCs/>
          <w:color w:val="538135" w:themeColor="accent6" w:themeShade="BF"/>
          <w:szCs w:val="18"/>
          <w:shd w:val="clear" w:color="auto" w:fill="FFFFFF"/>
        </w:rPr>
        <w:t>,</w:t>
      </w:r>
      <w:r w:rsidR="00A814DC" w:rsidRPr="00817C50">
        <w:rPr>
          <w:rFonts w:asciiTheme="minorHAnsi" w:hAnsiTheme="minorHAnsi" w:cs="Helvetica"/>
          <w:b/>
          <w:bCs/>
          <w:color w:val="538135" w:themeColor="accent6" w:themeShade="BF"/>
          <w:szCs w:val="18"/>
        </w:rPr>
        <w:t xml:space="preserve"> po 20 maja</w:t>
      </w:r>
      <w:r w:rsidR="00431C4F" w:rsidRPr="00817C50">
        <w:rPr>
          <w:rFonts w:asciiTheme="minorHAnsi" w:hAnsiTheme="minorHAnsi" w:cs="Helvetica"/>
          <w:b/>
          <w:bCs/>
          <w:color w:val="538135" w:themeColor="accent6" w:themeShade="BF"/>
          <w:szCs w:val="18"/>
        </w:rPr>
        <w:t xml:space="preserve"> br.</w:t>
      </w:r>
      <w:r w:rsidRPr="00817C50">
        <w:rPr>
          <w:rFonts w:asciiTheme="minorHAnsi" w:hAnsiTheme="minorHAnsi" w:cs="Helvetica"/>
          <w:bCs/>
          <w:color w:val="538135" w:themeColor="accent6" w:themeShade="BF"/>
          <w:szCs w:val="18"/>
        </w:rPr>
        <w:t xml:space="preserve"> ”.</w:t>
      </w:r>
    </w:p>
    <w:p w:rsidR="00A814DC" w:rsidRPr="001560E0" w:rsidRDefault="00A814DC" w:rsidP="00EE2FC6">
      <w:pPr>
        <w:ind w:left="-426"/>
        <w:jc w:val="center"/>
        <w:rPr>
          <w:rFonts w:asciiTheme="minorHAnsi" w:hAnsiTheme="minorHAnsi" w:cs="Helvetica"/>
          <w:b/>
          <w:bCs/>
          <w:color w:val="538135" w:themeColor="accent6" w:themeShade="BF"/>
          <w:sz w:val="18"/>
          <w:szCs w:val="16"/>
        </w:rPr>
      </w:pPr>
    </w:p>
    <w:p w:rsidR="00817C50" w:rsidRDefault="00817C50" w:rsidP="00EE2FC6">
      <w:pPr>
        <w:ind w:left="-426"/>
        <w:jc w:val="both"/>
        <w:rPr>
          <w:rFonts w:asciiTheme="minorHAnsi" w:hAnsiTheme="minorHAnsi" w:cs="Helvetica"/>
          <w:szCs w:val="16"/>
        </w:rPr>
      </w:pPr>
    </w:p>
    <w:p w:rsidR="00EE2FC6" w:rsidRPr="00431C4F" w:rsidRDefault="00EE2FC6" w:rsidP="00EE2FC6">
      <w:pPr>
        <w:ind w:left="-426"/>
        <w:jc w:val="both"/>
        <w:rPr>
          <w:rFonts w:asciiTheme="minorHAnsi" w:hAnsiTheme="minorHAnsi" w:cs="Helvetica"/>
          <w:szCs w:val="16"/>
        </w:rPr>
      </w:pPr>
      <w:r w:rsidRPr="00431C4F">
        <w:rPr>
          <w:rFonts w:asciiTheme="minorHAnsi" w:hAnsiTheme="minorHAnsi" w:cs="Helvetica"/>
          <w:szCs w:val="16"/>
        </w:rPr>
        <w:t>Data i miejsce szkolenia</w:t>
      </w:r>
      <w:r w:rsidRPr="00431C4F">
        <w:rPr>
          <w:rFonts w:asciiTheme="minorHAnsi" w:hAnsiTheme="minorHAnsi" w:cs="Helvetica"/>
          <w:b/>
          <w:szCs w:val="16"/>
        </w:rPr>
        <w:t>: 24 maja</w:t>
      </w:r>
      <w:r w:rsidRPr="00431C4F">
        <w:rPr>
          <w:rFonts w:asciiTheme="minorHAnsi" w:hAnsiTheme="minorHAnsi" w:cs="Helvetica"/>
          <w:b/>
          <w:bCs/>
          <w:szCs w:val="16"/>
        </w:rPr>
        <w:t xml:space="preserve"> 2016 r</w:t>
      </w:r>
      <w:r w:rsidRPr="00431C4F">
        <w:rPr>
          <w:rFonts w:asciiTheme="minorHAnsi" w:hAnsiTheme="minorHAnsi" w:cs="Helvetica"/>
          <w:szCs w:val="16"/>
        </w:rPr>
        <w:t xml:space="preserve">., </w:t>
      </w:r>
      <w:r w:rsidRPr="00431C4F">
        <w:rPr>
          <w:rFonts w:asciiTheme="minorHAnsi" w:hAnsiTheme="minorHAnsi" w:cs="Helvetica"/>
          <w:b/>
          <w:szCs w:val="16"/>
        </w:rPr>
        <w:t>Łubowo 1</w:t>
      </w:r>
      <w:r w:rsidRPr="00431C4F">
        <w:rPr>
          <w:rFonts w:asciiTheme="minorHAnsi" w:hAnsiTheme="minorHAnsi" w:cs="Helvetica"/>
          <w:szCs w:val="16"/>
        </w:rPr>
        <w:t xml:space="preserve"> (</w:t>
      </w:r>
      <w:r w:rsidRPr="00431C4F">
        <w:rPr>
          <w:rFonts w:cs="Helvetica"/>
          <w:szCs w:val="16"/>
        </w:rPr>
        <w:t>Urząd</w:t>
      </w:r>
      <w:r w:rsidRPr="00431C4F">
        <w:rPr>
          <w:rFonts w:asciiTheme="minorHAnsi" w:hAnsiTheme="minorHAnsi" w:cs="Helvetica"/>
          <w:szCs w:val="16"/>
        </w:rPr>
        <w:t xml:space="preserve"> Gminy Łubowo).</w:t>
      </w:r>
    </w:p>
    <w:p w:rsidR="003D6C08" w:rsidRDefault="003D6C08" w:rsidP="00EE2FC6">
      <w:pPr>
        <w:ind w:left="-426"/>
        <w:jc w:val="both"/>
        <w:rPr>
          <w:rFonts w:asciiTheme="minorHAnsi" w:hAnsiTheme="minorHAnsi" w:cs="Helvetica"/>
          <w:szCs w:val="16"/>
        </w:rPr>
      </w:pPr>
    </w:p>
    <w:p w:rsidR="00EE2FC6" w:rsidRDefault="00EE2FC6" w:rsidP="00EE2FC6">
      <w:pPr>
        <w:ind w:left="-426"/>
        <w:jc w:val="both"/>
        <w:rPr>
          <w:rFonts w:asciiTheme="minorHAnsi" w:hAnsiTheme="minorHAnsi" w:cs="Helvetica"/>
          <w:b/>
          <w:bCs/>
          <w:szCs w:val="16"/>
        </w:rPr>
      </w:pPr>
      <w:r w:rsidRPr="00431C4F">
        <w:rPr>
          <w:rFonts w:asciiTheme="minorHAnsi" w:hAnsiTheme="minorHAnsi" w:cs="Helvetica"/>
          <w:szCs w:val="16"/>
        </w:rPr>
        <w:t>Początek szkolenia: </w:t>
      </w:r>
      <w:r w:rsidRPr="00431C4F">
        <w:rPr>
          <w:rFonts w:asciiTheme="minorHAnsi" w:hAnsiTheme="minorHAnsi" w:cs="Helvetica"/>
          <w:b/>
          <w:bCs/>
          <w:szCs w:val="16"/>
        </w:rPr>
        <w:t>17:00</w:t>
      </w:r>
      <w:r w:rsidR="003D6C08">
        <w:rPr>
          <w:rFonts w:asciiTheme="minorHAnsi" w:hAnsiTheme="minorHAnsi" w:cs="Helvetica"/>
          <w:b/>
          <w:bCs/>
          <w:szCs w:val="16"/>
        </w:rPr>
        <w:t>.</w:t>
      </w:r>
    </w:p>
    <w:p w:rsidR="003D6C08" w:rsidRPr="00431C4F" w:rsidRDefault="003D6C08" w:rsidP="00EE2FC6">
      <w:pPr>
        <w:ind w:left="-426"/>
        <w:jc w:val="both"/>
        <w:rPr>
          <w:rFonts w:asciiTheme="minorHAnsi" w:hAnsiTheme="minorHAnsi" w:cs="Helvetica"/>
          <w:b/>
          <w:bCs/>
          <w:szCs w:val="16"/>
        </w:rPr>
      </w:pPr>
    </w:p>
    <w:p w:rsidR="00EE2FC6" w:rsidRDefault="00EE2FC6" w:rsidP="00EE2FC6">
      <w:pPr>
        <w:ind w:left="-426"/>
        <w:jc w:val="both"/>
        <w:rPr>
          <w:rFonts w:asciiTheme="minorHAnsi" w:hAnsiTheme="minorHAnsi" w:cs="Helvetica"/>
          <w:szCs w:val="16"/>
        </w:rPr>
      </w:pPr>
      <w:r w:rsidRPr="00431C4F">
        <w:rPr>
          <w:rFonts w:asciiTheme="minorHAnsi" w:hAnsiTheme="minorHAnsi" w:cs="Helvetica"/>
          <w:b/>
          <w:szCs w:val="16"/>
        </w:rPr>
        <w:t>Szkolenie skierowane jest w szczególności do</w:t>
      </w:r>
      <w:r w:rsidRPr="00431C4F">
        <w:rPr>
          <w:rFonts w:asciiTheme="minorHAnsi" w:hAnsiTheme="minorHAnsi" w:cs="Helvetica"/>
          <w:szCs w:val="16"/>
        </w:rPr>
        <w:t xml:space="preserve">: sołtysów, lokalnych liderów, przedstawicieli </w:t>
      </w:r>
      <w:r w:rsidR="003D6C08">
        <w:rPr>
          <w:rFonts w:asciiTheme="minorHAnsi" w:hAnsiTheme="minorHAnsi" w:cs="Helvetica"/>
          <w:szCs w:val="16"/>
        </w:rPr>
        <w:t>organizacji pozarządowych, mieszkańców obszarów wiejskich</w:t>
      </w:r>
      <w:r w:rsidR="00817C50">
        <w:rPr>
          <w:rFonts w:asciiTheme="minorHAnsi" w:hAnsiTheme="minorHAnsi" w:cs="Helvetica"/>
          <w:szCs w:val="16"/>
        </w:rPr>
        <w:t xml:space="preserve"> oraz </w:t>
      </w:r>
      <w:r w:rsidR="003D6C08">
        <w:rPr>
          <w:rFonts w:asciiTheme="minorHAnsi" w:hAnsiTheme="minorHAnsi" w:cs="Helvetica"/>
          <w:szCs w:val="16"/>
        </w:rPr>
        <w:t>potencjalnych wnioskodaw</w:t>
      </w:r>
      <w:r w:rsidR="00817C50">
        <w:rPr>
          <w:rFonts w:asciiTheme="minorHAnsi" w:hAnsiTheme="minorHAnsi" w:cs="Helvetica"/>
          <w:szCs w:val="16"/>
        </w:rPr>
        <w:t>ców</w:t>
      </w:r>
      <w:r w:rsidR="003D6C08">
        <w:rPr>
          <w:rFonts w:asciiTheme="minorHAnsi" w:hAnsiTheme="minorHAnsi" w:cs="Helvetica"/>
          <w:szCs w:val="16"/>
        </w:rPr>
        <w:t>.</w:t>
      </w:r>
    </w:p>
    <w:p w:rsidR="003D6C08" w:rsidRPr="00431C4F" w:rsidRDefault="003D6C08" w:rsidP="00EE2FC6">
      <w:pPr>
        <w:ind w:left="-426"/>
        <w:jc w:val="both"/>
        <w:rPr>
          <w:rFonts w:asciiTheme="minorHAnsi" w:hAnsiTheme="minorHAnsi" w:cs="Helvetica"/>
          <w:szCs w:val="16"/>
        </w:rPr>
      </w:pPr>
    </w:p>
    <w:p w:rsidR="00EE2FC6" w:rsidRPr="00431C4F" w:rsidRDefault="00EE2FC6" w:rsidP="00EE2FC6">
      <w:pPr>
        <w:ind w:left="-426"/>
        <w:jc w:val="both"/>
        <w:rPr>
          <w:rFonts w:asciiTheme="minorHAnsi" w:hAnsiTheme="minorHAnsi" w:cs="Helvetica"/>
          <w:szCs w:val="16"/>
        </w:rPr>
      </w:pPr>
      <w:r w:rsidRPr="00431C4F">
        <w:rPr>
          <w:rFonts w:asciiTheme="minorHAnsi" w:hAnsiTheme="minorHAnsi" w:cs="Helvetica"/>
          <w:b/>
          <w:szCs w:val="16"/>
        </w:rPr>
        <w:t>Cele Szkolenia:</w:t>
      </w:r>
    </w:p>
    <w:p w:rsidR="00A814DC" w:rsidRPr="003D6C08" w:rsidRDefault="00EE2FC6" w:rsidP="00A814DC">
      <w:pPr>
        <w:pStyle w:val="Akapitzlist"/>
        <w:numPr>
          <w:ilvl w:val="0"/>
          <w:numId w:val="16"/>
        </w:numPr>
        <w:jc w:val="both"/>
        <w:rPr>
          <w:rFonts w:asciiTheme="minorHAnsi" w:hAnsiTheme="minorHAnsi" w:cs="Helvetica"/>
          <w:szCs w:val="16"/>
        </w:rPr>
      </w:pPr>
      <w:r w:rsidRPr="003D6C08">
        <w:rPr>
          <w:rFonts w:asciiTheme="minorHAnsi" w:hAnsiTheme="minorHAnsi" w:cs="Helvetica"/>
          <w:szCs w:val="16"/>
        </w:rPr>
        <w:t xml:space="preserve">Poinformowanie uczestników o </w:t>
      </w:r>
      <w:r w:rsidR="00A814DC" w:rsidRPr="003D6C08">
        <w:rPr>
          <w:rFonts w:asciiTheme="minorHAnsi" w:hAnsiTheme="minorHAnsi" w:cs="Helvetica"/>
          <w:szCs w:val="16"/>
        </w:rPr>
        <w:t xml:space="preserve">najważniejszych  zmianach w ustawie Prawo </w:t>
      </w:r>
      <w:r w:rsidR="003D6C08" w:rsidRPr="003D6C08">
        <w:rPr>
          <w:rFonts w:asciiTheme="minorHAnsi" w:hAnsiTheme="minorHAnsi" w:cs="Helvetica"/>
          <w:szCs w:val="16"/>
        </w:rPr>
        <w:br/>
      </w:r>
      <w:r w:rsidR="00A814DC" w:rsidRPr="003D6C08">
        <w:rPr>
          <w:rFonts w:asciiTheme="minorHAnsi" w:hAnsiTheme="minorHAnsi" w:cs="Helvetica"/>
          <w:szCs w:val="16"/>
        </w:rPr>
        <w:t xml:space="preserve">o stowarzyszeniach  </w:t>
      </w:r>
      <w:r w:rsidR="00CA4DF9" w:rsidRPr="003D6C08">
        <w:rPr>
          <w:rFonts w:asciiTheme="minorHAnsi" w:hAnsiTheme="minorHAnsi" w:cs="Helvetica"/>
          <w:szCs w:val="16"/>
        </w:rPr>
        <w:t xml:space="preserve">oraz niektórych innych ustaw </w:t>
      </w:r>
      <w:r w:rsidR="00A814DC" w:rsidRPr="003D6C08">
        <w:rPr>
          <w:rFonts w:asciiTheme="minorHAnsi" w:hAnsiTheme="minorHAnsi" w:cs="Helvetica"/>
          <w:szCs w:val="16"/>
        </w:rPr>
        <w:t>po 20 maja</w:t>
      </w:r>
      <w:r w:rsidR="003D6C08">
        <w:rPr>
          <w:rFonts w:asciiTheme="minorHAnsi" w:hAnsiTheme="minorHAnsi" w:cs="Helvetica"/>
          <w:szCs w:val="16"/>
        </w:rPr>
        <w:t xml:space="preserve"> br</w:t>
      </w:r>
      <w:r w:rsidRPr="003D6C08">
        <w:rPr>
          <w:rFonts w:asciiTheme="minorHAnsi" w:hAnsiTheme="minorHAnsi" w:cs="Helvetica"/>
          <w:szCs w:val="16"/>
        </w:rPr>
        <w:t>.</w:t>
      </w:r>
    </w:p>
    <w:p w:rsidR="00A814DC" w:rsidRPr="003D6C08" w:rsidRDefault="00CA4DF9" w:rsidP="00A814DC">
      <w:pPr>
        <w:pStyle w:val="Akapitzlist"/>
        <w:numPr>
          <w:ilvl w:val="0"/>
          <w:numId w:val="16"/>
        </w:numPr>
        <w:jc w:val="both"/>
        <w:rPr>
          <w:rFonts w:asciiTheme="minorHAnsi" w:hAnsiTheme="minorHAnsi" w:cs="Helvetica"/>
          <w:szCs w:val="16"/>
        </w:rPr>
      </w:pPr>
      <w:r w:rsidRPr="003D6C08">
        <w:rPr>
          <w:rFonts w:asciiTheme="minorHAnsi" w:hAnsiTheme="minorHAnsi" w:cs="Helvetica"/>
          <w:szCs w:val="16"/>
        </w:rPr>
        <w:t>Wskazanie k</w:t>
      </w:r>
      <w:r w:rsidR="00A814DC" w:rsidRPr="003D6C08">
        <w:rPr>
          <w:rFonts w:asciiTheme="minorHAnsi" w:hAnsiTheme="minorHAnsi" w:cs="Helvetica"/>
          <w:szCs w:val="16"/>
        </w:rPr>
        <w:t>orzyści z posiadania osobowości prawnej</w:t>
      </w:r>
      <w:r w:rsidRPr="003D6C08">
        <w:rPr>
          <w:rFonts w:asciiTheme="minorHAnsi" w:hAnsiTheme="minorHAnsi" w:cs="Helvetica"/>
          <w:szCs w:val="16"/>
        </w:rPr>
        <w:t>, np.</w:t>
      </w:r>
      <w:r w:rsidR="00A814DC" w:rsidRPr="003D6C08">
        <w:rPr>
          <w:rFonts w:asciiTheme="minorHAnsi" w:hAnsiTheme="minorHAnsi" w:cs="Helvetica"/>
          <w:szCs w:val="16"/>
        </w:rPr>
        <w:t xml:space="preserve"> </w:t>
      </w:r>
      <w:r w:rsidRPr="003D6C08">
        <w:rPr>
          <w:rFonts w:asciiTheme="minorHAnsi" w:hAnsiTheme="minorHAnsi" w:cs="Helvetica"/>
          <w:szCs w:val="16"/>
        </w:rPr>
        <w:t>w celu pozyskiwania środków finansowych na realizację projektów.</w:t>
      </w:r>
    </w:p>
    <w:p w:rsidR="00CA4DF9" w:rsidRPr="003D6C08" w:rsidRDefault="00CA4DF9" w:rsidP="003D6C08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szCs w:val="16"/>
        </w:rPr>
      </w:pPr>
      <w:r w:rsidRPr="003D6C08">
        <w:rPr>
          <w:rFonts w:asciiTheme="minorHAnsi" w:hAnsiTheme="minorHAnsi" w:cs="Helvetica"/>
          <w:szCs w:val="16"/>
        </w:rPr>
        <w:t>Informacje dotyczące założenia stowarzyszenie, jego prowadzenia oraz dalszego rozwoju.</w:t>
      </w:r>
    </w:p>
    <w:p w:rsidR="003D6C08" w:rsidRPr="003D6C08" w:rsidRDefault="003D6C08" w:rsidP="003D6C08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szCs w:val="16"/>
        </w:rPr>
      </w:pPr>
      <w:r>
        <w:rPr>
          <w:rFonts w:asciiTheme="minorHAnsi" w:hAnsiTheme="minorHAnsi" w:cs="Helvetica"/>
          <w:szCs w:val="16"/>
        </w:rPr>
        <w:t>Zapoznanie uczestników z zasadami finansowania projektów w ramach wdrażania LSR.</w:t>
      </w:r>
    </w:p>
    <w:p w:rsidR="00CA4DF9" w:rsidRPr="00431C4F" w:rsidRDefault="00CA4DF9" w:rsidP="00CA4DF9">
      <w:pPr>
        <w:ind w:left="-426"/>
        <w:jc w:val="both"/>
        <w:rPr>
          <w:rFonts w:asciiTheme="minorHAnsi" w:hAnsiTheme="minorHAnsi"/>
          <w:b/>
          <w:szCs w:val="16"/>
        </w:rPr>
      </w:pPr>
    </w:p>
    <w:p w:rsidR="00EE2FC6" w:rsidRPr="003D6C08" w:rsidRDefault="00EE2FC6" w:rsidP="00CA4DF9">
      <w:pPr>
        <w:ind w:left="-426"/>
        <w:jc w:val="both"/>
        <w:rPr>
          <w:rFonts w:asciiTheme="minorHAnsi" w:hAnsiTheme="minorHAnsi"/>
          <w:b/>
          <w:szCs w:val="16"/>
        </w:rPr>
      </w:pPr>
      <w:r w:rsidRPr="003D6C08">
        <w:rPr>
          <w:rFonts w:asciiTheme="minorHAnsi" w:hAnsiTheme="minorHAnsi"/>
          <w:b/>
          <w:szCs w:val="16"/>
        </w:rPr>
        <w:t>Program Szkolenia</w:t>
      </w:r>
    </w:p>
    <w:p w:rsidR="00EE2FC6" w:rsidRPr="00431C4F" w:rsidRDefault="00EE2FC6" w:rsidP="00EE2FC6">
      <w:pPr>
        <w:pStyle w:val="Akapitzlist"/>
        <w:numPr>
          <w:ilvl w:val="0"/>
          <w:numId w:val="15"/>
        </w:numPr>
        <w:spacing w:after="160" w:line="259" w:lineRule="auto"/>
        <w:ind w:left="-426" w:firstLine="426"/>
        <w:jc w:val="both"/>
        <w:rPr>
          <w:rFonts w:asciiTheme="minorHAnsi" w:hAnsiTheme="minorHAnsi"/>
          <w:szCs w:val="16"/>
        </w:rPr>
      </w:pPr>
      <w:r w:rsidRPr="00431C4F">
        <w:rPr>
          <w:rFonts w:asciiTheme="minorHAnsi" w:hAnsiTheme="minorHAnsi"/>
          <w:szCs w:val="16"/>
        </w:rPr>
        <w:t>Rejestracja uczestników</w:t>
      </w:r>
      <w:r w:rsidR="00776AD5">
        <w:rPr>
          <w:rFonts w:asciiTheme="minorHAnsi" w:hAnsiTheme="minorHAnsi"/>
          <w:szCs w:val="16"/>
        </w:rPr>
        <w:t>.</w:t>
      </w:r>
    </w:p>
    <w:p w:rsidR="00CA4DF9" w:rsidRPr="00431C4F" w:rsidRDefault="00CA4DF9" w:rsidP="00EE2FC6">
      <w:pPr>
        <w:pStyle w:val="Akapitzlist"/>
        <w:numPr>
          <w:ilvl w:val="0"/>
          <w:numId w:val="15"/>
        </w:numPr>
        <w:spacing w:after="160" w:line="259" w:lineRule="auto"/>
        <w:ind w:left="-426" w:firstLine="426"/>
        <w:jc w:val="both"/>
        <w:rPr>
          <w:rFonts w:asciiTheme="minorHAnsi" w:hAnsiTheme="minorHAnsi"/>
          <w:szCs w:val="16"/>
        </w:rPr>
      </w:pPr>
      <w:r w:rsidRPr="00431C4F">
        <w:rPr>
          <w:rFonts w:asciiTheme="minorHAnsi" w:hAnsiTheme="minorHAnsi"/>
          <w:szCs w:val="16"/>
        </w:rPr>
        <w:t>Zapoznanie uczestników z Prawem o stowarzyszeniach  oraz niektórych innych ustaw.</w:t>
      </w:r>
    </w:p>
    <w:p w:rsidR="003D6C08" w:rsidRPr="003D6C08" w:rsidRDefault="008679A0" w:rsidP="00661E3B">
      <w:pPr>
        <w:pStyle w:val="Akapitzlist"/>
        <w:numPr>
          <w:ilvl w:val="0"/>
          <w:numId w:val="15"/>
        </w:numPr>
        <w:spacing w:after="160" w:line="259" w:lineRule="auto"/>
        <w:ind w:left="709" w:hanging="709"/>
        <w:jc w:val="both"/>
        <w:rPr>
          <w:rStyle w:val="Hipercze"/>
          <w:rFonts w:asciiTheme="minorHAnsi" w:hAnsiTheme="minorHAnsi" w:cs="Helvetica"/>
          <w:i/>
          <w:color w:val="auto"/>
          <w:sz w:val="22"/>
          <w:szCs w:val="16"/>
          <w:u w:val="none"/>
        </w:rPr>
      </w:pPr>
      <w:hyperlink r:id="rId8" w:history="1">
        <w:r w:rsidR="00CA4DF9" w:rsidRPr="003D6C08">
          <w:rPr>
            <w:rStyle w:val="Hipercze"/>
            <w:rFonts w:asciiTheme="minorHAnsi" w:hAnsiTheme="minorHAnsi"/>
            <w:bCs/>
            <w:caps/>
            <w:color w:val="auto"/>
            <w:sz w:val="22"/>
            <w:szCs w:val="25"/>
            <w:u w:val="none"/>
            <w:shd w:val="clear" w:color="auto" w:fill="FFFFFF"/>
          </w:rPr>
          <w:t>JAK ROZPOCZĄĆ DZIAŁALNOŚĆ SPOŁECZNĄ? STOWARZYSZENIE CZY FUNDACJA, PO CO REJESTRACJA?</w:t>
        </w:r>
      </w:hyperlink>
    </w:p>
    <w:p w:rsidR="003D6C08" w:rsidRPr="003D6C08" w:rsidRDefault="003D6C08" w:rsidP="00661E3B">
      <w:pPr>
        <w:pStyle w:val="Akapitzlist"/>
        <w:numPr>
          <w:ilvl w:val="0"/>
          <w:numId w:val="15"/>
        </w:numPr>
        <w:spacing w:after="160" w:line="259" w:lineRule="auto"/>
        <w:ind w:left="709" w:hanging="709"/>
        <w:jc w:val="both"/>
        <w:rPr>
          <w:rFonts w:asciiTheme="minorHAnsi" w:hAnsiTheme="minorHAnsi" w:cs="Helvetica"/>
          <w:i/>
          <w:sz w:val="22"/>
          <w:szCs w:val="16"/>
        </w:rPr>
      </w:pPr>
      <w:r w:rsidRPr="00817C50">
        <w:rPr>
          <w:rFonts w:asciiTheme="minorHAnsi" w:hAnsiTheme="minorHAnsi"/>
          <w:szCs w:val="16"/>
        </w:rPr>
        <w:t xml:space="preserve">Przekazanie informacji związanych z </w:t>
      </w:r>
      <w:r w:rsidRPr="00817C50">
        <w:rPr>
          <w:rFonts w:asciiTheme="minorHAnsi" w:hAnsiTheme="minorHAnsi" w:cs="Helvetica"/>
          <w:sz w:val="22"/>
          <w:szCs w:val="16"/>
        </w:rPr>
        <w:t xml:space="preserve">zasadami finansowania projektów w ramach wdrażania LSR, jej głównych założeniach, kryteriach wyboru projektów oraz otrzymanie informacji zwrotnej o poziomie satysfakcji i oczekiwaniach w zakresie przepływu informacji </w:t>
      </w:r>
      <w:r w:rsidR="00776AD5">
        <w:rPr>
          <w:rFonts w:asciiTheme="minorHAnsi" w:hAnsiTheme="minorHAnsi" w:cs="Helvetica"/>
          <w:sz w:val="22"/>
          <w:szCs w:val="16"/>
        </w:rPr>
        <w:br/>
      </w:r>
      <w:r w:rsidRPr="00817C50">
        <w:rPr>
          <w:rFonts w:asciiTheme="minorHAnsi" w:hAnsiTheme="minorHAnsi" w:cs="Helvetica"/>
          <w:sz w:val="22"/>
          <w:szCs w:val="16"/>
        </w:rPr>
        <w:t>na linii LGD-wnioskodawca</w:t>
      </w:r>
      <w:r w:rsidRPr="003D6C08">
        <w:rPr>
          <w:rFonts w:asciiTheme="minorHAnsi" w:hAnsiTheme="minorHAnsi" w:cs="Helvetica"/>
          <w:i/>
          <w:sz w:val="22"/>
          <w:szCs w:val="16"/>
        </w:rPr>
        <w:t>.</w:t>
      </w:r>
    </w:p>
    <w:p w:rsidR="00CA4DF9" w:rsidRPr="00431C4F" w:rsidRDefault="00CA4DF9" w:rsidP="00577676">
      <w:pPr>
        <w:pStyle w:val="Akapitzlist"/>
        <w:numPr>
          <w:ilvl w:val="0"/>
          <w:numId w:val="15"/>
        </w:numPr>
        <w:spacing w:after="160" w:line="259" w:lineRule="auto"/>
        <w:ind w:left="-426" w:firstLine="426"/>
        <w:jc w:val="both"/>
        <w:rPr>
          <w:rFonts w:asciiTheme="minorHAnsi" w:hAnsiTheme="minorHAnsi"/>
          <w:szCs w:val="16"/>
        </w:rPr>
      </w:pPr>
      <w:r w:rsidRPr="00431C4F">
        <w:rPr>
          <w:rFonts w:asciiTheme="minorHAnsi" w:hAnsiTheme="minorHAnsi"/>
          <w:szCs w:val="16"/>
        </w:rPr>
        <w:t>Dyskusja i pytania.</w:t>
      </w:r>
    </w:p>
    <w:p w:rsidR="00EE2FC6" w:rsidRPr="00431C4F" w:rsidRDefault="00EE2FC6" w:rsidP="00EE2FC6">
      <w:pPr>
        <w:pStyle w:val="Akapitzlist"/>
        <w:numPr>
          <w:ilvl w:val="0"/>
          <w:numId w:val="15"/>
        </w:numPr>
        <w:spacing w:after="160" w:line="259" w:lineRule="auto"/>
        <w:ind w:left="-426" w:firstLine="426"/>
        <w:jc w:val="both"/>
        <w:rPr>
          <w:rFonts w:asciiTheme="minorHAnsi" w:hAnsiTheme="minorHAnsi"/>
          <w:szCs w:val="16"/>
        </w:rPr>
      </w:pPr>
      <w:r w:rsidRPr="00431C4F">
        <w:rPr>
          <w:rFonts w:asciiTheme="minorHAnsi" w:hAnsiTheme="minorHAnsi"/>
          <w:szCs w:val="16"/>
        </w:rPr>
        <w:t>Podsumowanie i ewaluacja szkolenia</w:t>
      </w:r>
      <w:r w:rsidR="00776AD5">
        <w:rPr>
          <w:rFonts w:asciiTheme="minorHAnsi" w:hAnsiTheme="minorHAnsi"/>
          <w:szCs w:val="16"/>
        </w:rPr>
        <w:t>.</w:t>
      </w:r>
    </w:p>
    <w:p w:rsidR="00817C50" w:rsidRDefault="00817C50" w:rsidP="00EE2FC6">
      <w:pPr>
        <w:ind w:left="-426"/>
        <w:jc w:val="both"/>
        <w:rPr>
          <w:rFonts w:asciiTheme="minorHAnsi" w:hAnsiTheme="minorHAnsi" w:cs="Helvetica"/>
          <w:b/>
          <w:szCs w:val="16"/>
        </w:rPr>
      </w:pPr>
    </w:p>
    <w:p w:rsidR="00431C4F" w:rsidRDefault="00431C4F" w:rsidP="00EE2FC6">
      <w:pPr>
        <w:ind w:left="-426"/>
        <w:jc w:val="both"/>
        <w:rPr>
          <w:rFonts w:asciiTheme="minorHAnsi" w:hAnsiTheme="minorHAnsi" w:cs="Helvetica"/>
          <w:szCs w:val="16"/>
        </w:rPr>
      </w:pPr>
      <w:r w:rsidRPr="00431C4F">
        <w:rPr>
          <w:rFonts w:asciiTheme="minorHAnsi" w:hAnsiTheme="minorHAnsi" w:cs="Helvetica"/>
          <w:b/>
          <w:szCs w:val="16"/>
        </w:rPr>
        <w:t>Liczba miejsc ograniczona, decyduje kolejność zgłoszeń</w:t>
      </w:r>
      <w:r w:rsidRPr="00431C4F">
        <w:rPr>
          <w:rFonts w:asciiTheme="minorHAnsi" w:hAnsiTheme="minorHAnsi" w:cs="Helvetica"/>
          <w:szCs w:val="16"/>
        </w:rPr>
        <w:t xml:space="preserve">. </w:t>
      </w:r>
    </w:p>
    <w:p w:rsidR="00431C4F" w:rsidRDefault="00EE2FC6" w:rsidP="00EE2FC6">
      <w:pPr>
        <w:ind w:left="-426"/>
        <w:jc w:val="both"/>
        <w:rPr>
          <w:rFonts w:asciiTheme="minorHAnsi" w:hAnsiTheme="minorHAnsi" w:cs="Helvetica"/>
          <w:szCs w:val="16"/>
        </w:rPr>
      </w:pPr>
      <w:r w:rsidRPr="00431C4F">
        <w:rPr>
          <w:rFonts w:asciiTheme="minorHAnsi" w:hAnsiTheme="minorHAnsi" w:cs="Helvetica"/>
          <w:szCs w:val="16"/>
        </w:rPr>
        <w:t xml:space="preserve">Prosimy o potwierdzenie uczestnictwa w szkoleniu do dnia 22.05.2016 r. e-mailowo pod adres </w:t>
      </w:r>
      <w:hyperlink r:id="rId9" w:history="1">
        <w:r w:rsidR="001560E0" w:rsidRPr="00431C4F">
          <w:rPr>
            <w:rStyle w:val="Hipercze"/>
            <w:rFonts w:asciiTheme="minorHAnsi" w:hAnsiTheme="minorHAnsi" w:cs="Helvetica"/>
            <w:color w:val="auto"/>
            <w:szCs w:val="16"/>
          </w:rPr>
          <w:t>projekty@lgdtraktpiastow.pl</w:t>
        </w:r>
      </w:hyperlink>
      <w:r w:rsidRPr="00431C4F">
        <w:rPr>
          <w:rFonts w:asciiTheme="minorHAnsi" w:hAnsiTheme="minorHAnsi" w:cs="Helvetica"/>
          <w:szCs w:val="16"/>
        </w:rPr>
        <w:t xml:space="preserve"> lub telefonicznie pod numerem 61 427 59 50.</w:t>
      </w:r>
    </w:p>
    <w:p w:rsidR="00431C4F" w:rsidRDefault="00431C4F" w:rsidP="00431C4F">
      <w:pPr>
        <w:rPr>
          <w:rFonts w:asciiTheme="minorHAnsi" w:hAnsiTheme="minorHAnsi" w:cs="Helvetica"/>
          <w:szCs w:val="16"/>
        </w:rPr>
      </w:pPr>
    </w:p>
    <w:p w:rsidR="00817C50" w:rsidRDefault="00817C50" w:rsidP="00431C4F">
      <w:pPr>
        <w:rPr>
          <w:rFonts w:asciiTheme="minorHAnsi" w:hAnsiTheme="minorHAnsi" w:cs="Helvetica"/>
          <w:szCs w:val="16"/>
        </w:rPr>
      </w:pPr>
    </w:p>
    <w:p w:rsidR="00EE2FC6" w:rsidRPr="003D6C08" w:rsidRDefault="00431C4F" w:rsidP="00817C50">
      <w:pPr>
        <w:jc w:val="center"/>
        <w:rPr>
          <w:rFonts w:asciiTheme="minorHAnsi" w:hAnsiTheme="minorHAnsi" w:cs="Helvetica"/>
          <w:i/>
          <w:sz w:val="22"/>
          <w:szCs w:val="16"/>
        </w:rPr>
      </w:pPr>
      <w:r w:rsidRPr="003D6C08">
        <w:rPr>
          <w:rFonts w:asciiTheme="minorHAnsi" w:hAnsiTheme="minorHAnsi" w:cs="Helvetica"/>
          <w:i/>
          <w:sz w:val="22"/>
          <w:szCs w:val="16"/>
        </w:rPr>
        <w:t>Jest to działanie związane z re</w:t>
      </w:r>
      <w:r w:rsidR="00817C50">
        <w:rPr>
          <w:rFonts w:asciiTheme="minorHAnsi" w:hAnsiTheme="minorHAnsi" w:cs="Helvetica"/>
          <w:i/>
          <w:sz w:val="22"/>
          <w:szCs w:val="16"/>
        </w:rPr>
        <w:t>alizacją Planu Komunikacyjnego.</w:t>
      </w:r>
    </w:p>
    <w:sectPr w:rsidR="00EE2FC6" w:rsidRPr="003D6C08" w:rsidSect="00431C4F">
      <w:headerReference w:type="default" r:id="rId10"/>
      <w:footerReference w:type="default" r:id="rId11"/>
      <w:pgSz w:w="11907" w:h="16839" w:code="9"/>
      <w:pgMar w:top="992" w:right="1418" w:bottom="993" w:left="1418" w:header="0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9A0" w:rsidRDefault="008679A0" w:rsidP="00BF54D9">
      <w:r>
        <w:separator/>
      </w:r>
    </w:p>
  </w:endnote>
  <w:endnote w:type="continuationSeparator" w:id="0">
    <w:p w:rsidR="008679A0" w:rsidRDefault="008679A0" w:rsidP="00BF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516" w:rsidRDefault="00904586" w:rsidP="006D0516">
    <w:pPr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78E5D3" wp14:editId="2615AA9E">
              <wp:simplePos x="0" y="0"/>
              <wp:positionH relativeFrom="column">
                <wp:posOffset>-74295</wp:posOffset>
              </wp:positionH>
              <wp:positionV relativeFrom="paragraph">
                <wp:posOffset>3175</wp:posOffset>
              </wp:positionV>
              <wp:extent cx="6248400" cy="7620"/>
              <wp:effectExtent l="0" t="0" r="19050" b="3048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23B64A" id="Łącznik prosty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.25pt" to="486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" strokecolor="#70ad47 [3209]" strokeweight=".5pt">
              <v:stroke joinstyle="miter"/>
            </v:line>
          </w:pict>
        </mc:Fallback>
      </mc:AlternateContent>
    </w:r>
    <w:r w:rsidR="006D0516" w:rsidRPr="006D0516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075A5132" wp14:editId="2EE99E0B">
          <wp:extent cx="814909" cy="692150"/>
          <wp:effectExtent l="0" t="0" r="4445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ffr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039" cy="717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0516" w:rsidRPr="006D0516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</w:t>
    </w:r>
    <w:r w:rsidR="0080058D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                            </w:t>
    </w:r>
    <w:r w:rsidR="006D0516" w:rsidRPr="006D0516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</w:t>
    </w:r>
    <w:r w:rsidR="0080058D" w:rsidRPr="007B61B6">
      <w:rPr>
        <w:noProof/>
      </w:rPr>
      <w:drawing>
        <wp:inline distT="0" distB="0" distL="0" distR="0" wp14:anchorId="3EDCC6E2" wp14:editId="36C69E00">
          <wp:extent cx="640080" cy="645050"/>
          <wp:effectExtent l="0" t="0" r="7620" b="3175"/>
          <wp:docPr id="2" name="Obraz 2" descr="C:\Users\Zalman\Desktop\loga\LEADE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lman\Desktop\loga\LEADER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590" cy="742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06A1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</w:t>
    </w:r>
    <w:r w:rsidR="006D0516" w:rsidRPr="006D0516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</w:t>
    </w:r>
    <w:r w:rsidR="0080058D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</w:t>
    </w:r>
    <w:r w:rsidR="006D0516" w:rsidRPr="006D0516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</w:t>
    </w:r>
    <w:r w:rsidR="006D0516" w:rsidRPr="006D0516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106A2B96" wp14:editId="5416C506">
          <wp:extent cx="1196340" cy="781609"/>
          <wp:effectExtent l="0" t="0" r="381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row 14-20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722" cy="803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06A1" w:rsidRPr="00EE2FC6" w:rsidRDefault="00E106A1" w:rsidP="00E106A1">
    <w:pPr>
      <w:jc w:val="center"/>
      <w:rPr>
        <w:rFonts w:ascii="Tahoma" w:hAnsi="Tahoma" w:cs="Tahoma"/>
        <w:bCs/>
        <w:color w:val="6A6464"/>
        <w:sz w:val="20"/>
        <w:szCs w:val="19"/>
      </w:rPr>
    </w:pPr>
    <w:r w:rsidRPr="00EE2FC6">
      <w:rPr>
        <w:rFonts w:ascii="Tahoma" w:hAnsi="Tahoma" w:cs="Tahoma"/>
        <w:bCs/>
        <w:color w:val="6A6464"/>
        <w:sz w:val="20"/>
        <w:szCs w:val="19"/>
      </w:rPr>
      <w:t>„Europejski Fundusz Rolny na rzecz Rozwoju Obszarów Wiejskich. Europa inwestująca w obszary wiejskie”.</w:t>
    </w:r>
  </w:p>
  <w:p w:rsidR="00904586" w:rsidRPr="0086004D" w:rsidRDefault="00904586" w:rsidP="00E106A1">
    <w:pPr>
      <w:jc w:val="center"/>
      <w:rPr>
        <w:rFonts w:ascii="Tahoma" w:hAnsi="Tahoma" w:cs="Tahoma"/>
        <w:bCs/>
        <w:color w:val="6A6464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9A0" w:rsidRDefault="008679A0" w:rsidP="00BF54D9">
      <w:r>
        <w:separator/>
      </w:r>
    </w:p>
  </w:footnote>
  <w:footnote w:type="continuationSeparator" w:id="0">
    <w:p w:rsidR="008679A0" w:rsidRDefault="008679A0" w:rsidP="00BF5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86" w:rsidRDefault="00904586" w:rsidP="00E106A1">
    <w:pPr>
      <w:ind w:left="360" w:right="-460" w:hanging="644"/>
      <w:rPr>
        <w:rFonts w:ascii="Tahoma" w:hAnsi="Tahoma" w:cs="Tahoma"/>
        <w:noProof/>
        <w:sz w:val="16"/>
        <w:szCs w:val="16"/>
      </w:rPr>
    </w:pPr>
  </w:p>
  <w:p w:rsidR="00904586" w:rsidRDefault="00904586" w:rsidP="00E106A1">
    <w:pPr>
      <w:ind w:left="360" w:right="-460" w:hanging="644"/>
      <w:rPr>
        <w:rFonts w:ascii="Tahoma" w:hAnsi="Tahoma" w:cs="Tahoma"/>
        <w:noProof/>
        <w:sz w:val="16"/>
        <w:szCs w:val="16"/>
      </w:rPr>
    </w:pPr>
  </w:p>
  <w:p w:rsidR="00E106A1" w:rsidRPr="00E106A1" w:rsidRDefault="00E106A1" w:rsidP="00E106A1">
    <w:pPr>
      <w:ind w:left="360" w:right="-460" w:hanging="644"/>
      <w:rPr>
        <w:rFonts w:ascii="Tahoma" w:hAnsi="Tahoma" w:cs="Tahoma"/>
        <w:sz w:val="16"/>
        <w:szCs w:val="16"/>
        <w:lang w:val="en-US"/>
      </w:rPr>
    </w:pPr>
    <w:r w:rsidRPr="00E106A1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2FEECA" wp14:editId="26E874C8">
              <wp:simplePos x="0" y="0"/>
              <wp:positionH relativeFrom="column">
                <wp:posOffset>3054350</wp:posOffset>
              </wp:positionH>
              <wp:positionV relativeFrom="paragraph">
                <wp:posOffset>60960</wp:posOffset>
              </wp:positionV>
              <wp:extent cx="3360420" cy="777240"/>
              <wp:effectExtent l="0" t="0" r="0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042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06A1" w:rsidRPr="00E106A1" w:rsidRDefault="00E106A1" w:rsidP="00E106A1">
                          <w:pPr>
                            <w:ind w:right="18"/>
                            <w:jc w:val="right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E106A1">
                            <w:rPr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 xml:space="preserve">Lokalna Grupa Działania „Trakt Piastów”, </w:t>
                          </w:r>
                          <w:r w:rsidRPr="00E106A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Łubowo 1, 62-260 Łubowo</w:t>
                          </w:r>
                        </w:p>
                        <w:p w:rsidR="00E106A1" w:rsidRPr="00E106A1" w:rsidRDefault="00E106A1" w:rsidP="00E106A1">
                          <w:pPr>
                            <w:pStyle w:val="Nagwek"/>
                            <w:ind w:right="18"/>
                            <w:jc w:val="right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E106A1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KRS 0000489002;  NIP 7842491172; REGON 302598707</w:t>
                          </w:r>
                        </w:p>
                        <w:p w:rsidR="00E106A1" w:rsidRPr="00E106A1" w:rsidRDefault="00E106A1" w:rsidP="00E106A1">
                          <w:pPr>
                            <w:pStyle w:val="Nagwek"/>
                            <w:ind w:right="18"/>
                            <w:jc w:val="right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E106A1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Tel. 61/ 427-59-50; 601-251-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501</w:t>
                          </w:r>
                          <w:r w:rsidRPr="00E106A1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:rsidR="00E106A1" w:rsidRPr="00E106A1" w:rsidRDefault="00E106A1" w:rsidP="00E106A1">
                          <w:pPr>
                            <w:pStyle w:val="Nagwek"/>
                            <w:ind w:right="18"/>
                            <w:jc w:val="right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E106A1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E106A1">
                              <w:rPr>
                                <w:rStyle w:val="Hipercze"/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biuro@lgdtraktpiastow.p</w:t>
                            </w:r>
                          </w:hyperlink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l</w:t>
                          </w:r>
                        </w:p>
                        <w:p w:rsidR="00E106A1" w:rsidRPr="00E106A1" w:rsidRDefault="008679A0" w:rsidP="00E106A1">
                          <w:pPr>
                            <w:pStyle w:val="Nagwek"/>
                            <w:ind w:right="18"/>
                            <w:jc w:val="right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hyperlink r:id="rId2" w:history="1">
                            <w:r w:rsidR="00E106A1" w:rsidRPr="00E106A1">
                              <w:rPr>
                                <w:rStyle w:val="Hipercze"/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www.lgdtraktpiastow.pl</w:t>
                            </w:r>
                          </w:hyperlink>
                        </w:p>
                        <w:p w:rsidR="00E106A1" w:rsidRPr="00E106A1" w:rsidRDefault="00E106A1" w:rsidP="00E106A1">
                          <w:pPr>
                            <w:ind w:right="-460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E106A1" w:rsidRPr="00E106A1" w:rsidRDefault="00E106A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2FEE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40.5pt;margin-top:4.8pt;width:264.6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" stroked="f">
              <v:textbox>
                <w:txbxContent>
                  <w:p w:rsidR="00E106A1" w:rsidRPr="00E106A1" w:rsidRDefault="00E106A1" w:rsidP="00E106A1">
                    <w:pPr>
                      <w:ind w:right="18"/>
                      <w:jc w:val="right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E106A1">
                      <w:rPr>
                        <w:rFonts w:ascii="Tahoma" w:hAnsi="Tahoma" w:cs="Tahoma"/>
                        <w:noProof/>
                        <w:sz w:val="16"/>
                        <w:szCs w:val="16"/>
                      </w:rPr>
                      <w:t xml:space="preserve">Lokalna Grupa Działania „Trakt Piastów”, </w:t>
                    </w:r>
                    <w:r w:rsidRPr="00E106A1">
                      <w:rPr>
                        <w:rFonts w:ascii="Tahoma" w:hAnsi="Tahoma" w:cs="Tahoma"/>
                        <w:sz w:val="16"/>
                        <w:szCs w:val="16"/>
                      </w:rPr>
                      <w:t>Łubowo 1, 62-260 Łubowo</w:t>
                    </w:r>
                  </w:p>
                  <w:p w:rsidR="00E106A1" w:rsidRPr="00E106A1" w:rsidRDefault="00E106A1" w:rsidP="00E106A1">
                    <w:pPr>
                      <w:pStyle w:val="Nagwek"/>
                      <w:ind w:right="18"/>
                      <w:jc w:val="right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E106A1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KRS 0000489002;  NIP 7842491172; REGON 302598707</w:t>
                    </w:r>
                  </w:p>
                  <w:p w:rsidR="00E106A1" w:rsidRPr="00E106A1" w:rsidRDefault="00E106A1" w:rsidP="00E106A1">
                    <w:pPr>
                      <w:pStyle w:val="Nagwek"/>
                      <w:ind w:right="18"/>
                      <w:jc w:val="right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E106A1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Tel. 61/ 427-59-50; 601-251-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501</w:t>
                    </w:r>
                    <w:r w:rsidRPr="00E106A1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:rsidR="00E106A1" w:rsidRPr="00E106A1" w:rsidRDefault="00E106A1" w:rsidP="00E106A1">
                    <w:pPr>
                      <w:pStyle w:val="Nagwek"/>
                      <w:ind w:right="18"/>
                      <w:jc w:val="right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E106A1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hyperlink r:id="rId3" w:history="1">
                      <w:r w:rsidRPr="00E106A1">
                        <w:rPr>
                          <w:rStyle w:val="Hipercze"/>
                          <w:rFonts w:ascii="Tahoma" w:hAnsi="Tahoma" w:cs="Tahoma"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biuro@lgdtraktpiastow.p</w:t>
                      </w:r>
                    </w:hyperlink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l</w:t>
                    </w:r>
                  </w:p>
                  <w:p w:rsidR="00E106A1" w:rsidRPr="00E106A1" w:rsidRDefault="00BF2F71" w:rsidP="00E106A1">
                    <w:pPr>
                      <w:pStyle w:val="Nagwek"/>
                      <w:ind w:right="18"/>
                      <w:jc w:val="right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hyperlink r:id="rId4" w:history="1">
                      <w:r w:rsidR="00E106A1" w:rsidRPr="00E106A1">
                        <w:rPr>
                          <w:rStyle w:val="Hipercze"/>
                          <w:rFonts w:ascii="Tahoma" w:hAnsi="Tahoma" w:cs="Tahoma"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www.lgdtraktpiastow.pl</w:t>
                      </w:r>
                    </w:hyperlink>
                  </w:p>
                  <w:p w:rsidR="00E106A1" w:rsidRPr="00E106A1" w:rsidRDefault="00E106A1" w:rsidP="00E106A1">
                    <w:pPr>
                      <w:ind w:right="-460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</w:p>
                  <w:p w:rsidR="00E106A1" w:rsidRPr="00E106A1" w:rsidRDefault="00E106A1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17711A7" wp14:editId="6FECE92A">
          <wp:extent cx="662940" cy="541462"/>
          <wp:effectExtent l="0" t="0" r="381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GD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078" cy="544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noProof/>
        <w:sz w:val="16"/>
        <w:szCs w:val="16"/>
      </w:rPr>
      <w:t xml:space="preserve"> </w:t>
    </w:r>
    <w:r w:rsidRPr="00E106A1">
      <w:rPr>
        <w:rFonts w:ascii="Tahoma" w:hAnsi="Tahoma" w:cs="Tahoma"/>
        <w:noProof/>
        <w:sz w:val="16"/>
        <w:szCs w:val="16"/>
      </w:rPr>
      <w:t xml:space="preserve"> </w:t>
    </w:r>
  </w:p>
  <w:p w:rsidR="00BF54D9" w:rsidRPr="00E106A1" w:rsidRDefault="00E106A1" w:rsidP="00797BCE">
    <w:pPr>
      <w:pStyle w:val="Nagwek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228600</wp:posOffset>
              </wp:positionV>
              <wp:extent cx="6568440" cy="7620"/>
              <wp:effectExtent l="0" t="0" r="22860" b="30480"/>
              <wp:wrapNone/>
              <wp:docPr id="158" name="Łącznik prosty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84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8B9154" id="Łącznik prosty 15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pt,18pt" to="495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" strokecolor="#70ad47 [3209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4A2"/>
    <w:multiLevelType w:val="hybridMultilevel"/>
    <w:tmpl w:val="3CAAB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032A"/>
    <w:multiLevelType w:val="hybridMultilevel"/>
    <w:tmpl w:val="17DCB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502C0"/>
    <w:multiLevelType w:val="hybridMultilevel"/>
    <w:tmpl w:val="62A0F716"/>
    <w:lvl w:ilvl="0" w:tplc="F1F601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5114C0"/>
    <w:multiLevelType w:val="hybridMultilevel"/>
    <w:tmpl w:val="62A0F716"/>
    <w:lvl w:ilvl="0" w:tplc="F1F601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A100C"/>
    <w:multiLevelType w:val="hybridMultilevel"/>
    <w:tmpl w:val="68922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E3F16"/>
    <w:multiLevelType w:val="hybridMultilevel"/>
    <w:tmpl w:val="0680D2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1F2785"/>
    <w:multiLevelType w:val="hybridMultilevel"/>
    <w:tmpl w:val="62A0F716"/>
    <w:lvl w:ilvl="0" w:tplc="F1F601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D44CD1"/>
    <w:multiLevelType w:val="hybridMultilevel"/>
    <w:tmpl w:val="103070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7C2763"/>
    <w:multiLevelType w:val="hybridMultilevel"/>
    <w:tmpl w:val="617AD952"/>
    <w:lvl w:ilvl="0" w:tplc="75DCD2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5F11E8"/>
    <w:multiLevelType w:val="hybridMultilevel"/>
    <w:tmpl w:val="60D2D8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262626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D8E0CE6"/>
    <w:multiLevelType w:val="hybridMultilevel"/>
    <w:tmpl w:val="2856F93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262626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4F540E1A"/>
    <w:multiLevelType w:val="hybridMultilevel"/>
    <w:tmpl w:val="3684B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42390"/>
    <w:multiLevelType w:val="hybridMultilevel"/>
    <w:tmpl w:val="2C9EF39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262626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5BA63F5B"/>
    <w:multiLevelType w:val="hybridMultilevel"/>
    <w:tmpl w:val="07F4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C0059E"/>
    <w:multiLevelType w:val="hybridMultilevel"/>
    <w:tmpl w:val="54B2C53A"/>
    <w:lvl w:ilvl="0" w:tplc="79E0224C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D4F13D9"/>
    <w:multiLevelType w:val="hybridMultilevel"/>
    <w:tmpl w:val="7B669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5"/>
  </w:num>
  <w:num w:numId="5">
    <w:abstractNumId w:val="13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1"/>
  </w:num>
  <w:num w:numId="14">
    <w:abstractNumId w:val="4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D9"/>
    <w:rsid w:val="000621C5"/>
    <w:rsid w:val="00092104"/>
    <w:rsid w:val="000A22A5"/>
    <w:rsid w:val="0015371F"/>
    <w:rsid w:val="001560E0"/>
    <w:rsid w:val="00163BD6"/>
    <w:rsid w:val="001778DA"/>
    <w:rsid w:val="003A13BF"/>
    <w:rsid w:val="003D6C08"/>
    <w:rsid w:val="003E1C1A"/>
    <w:rsid w:val="00431C4F"/>
    <w:rsid w:val="00635646"/>
    <w:rsid w:val="006C22BA"/>
    <w:rsid w:val="006D0516"/>
    <w:rsid w:val="00776AD5"/>
    <w:rsid w:val="00797BCE"/>
    <w:rsid w:val="007D4FD5"/>
    <w:rsid w:val="0080058D"/>
    <w:rsid w:val="008148B9"/>
    <w:rsid w:val="00817C50"/>
    <w:rsid w:val="00850FC2"/>
    <w:rsid w:val="0086004D"/>
    <w:rsid w:val="008679A0"/>
    <w:rsid w:val="00904586"/>
    <w:rsid w:val="00952307"/>
    <w:rsid w:val="009E55C0"/>
    <w:rsid w:val="00A537BA"/>
    <w:rsid w:val="00A814DC"/>
    <w:rsid w:val="00A85482"/>
    <w:rsid w:val="00AE151D"/>
    <w:rsid w:val="00B86B34"/>
    <w:rsid w:val="00BF2F71"/>
    <w:rsid w:val="00BF54D9"/>
    <w:rsid w:val="00C076E7"/>
    <w:rsid w:val="00C71880"/>
    <w:rsid w:val="00C7575F"/>
    <w:rsid w:val="00CA4DF9"/>
    <w:rsid w:val="00CE75A5"/>
    <w:rsid w:val="00D22066"/>
    <w:rsid w:val="00D82B1B"/>
    <w:rsid w:val="00D840F7"/>
    <w:rsid w:val="00E106A1"/>
    <w:rsid w:val="00EB1EDF"/>
    <w:rsid w:val="00EE2FC6"/>
    <w:rsid w:val="00F65C23"/>
    <w:rsid w:val="00F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CD5E6D-249B-4BDD-BD78-E6A763B6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10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54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54D9"/>
  </w:style>
  <w:style w:type="paragraph" w:styleId="Stopka">
    <w:name w:val="footer"/>
    <w:basedOn w:val="Normalny"/>
    <w:link w:val="StopkaZnak"/>
    <w:uiPriority w:val="99"/>
    <w:unhideWhenUsed/>
    <w:rsid w:val="00BF54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54D9"/>
  </w:style>
  <w:style w:type="character" w:styleId="Hipercze">
    <w:name w:val="Hyperlink"/>
    <w:basedOn w:val="Domylnaczcionkaakapitu"/>
    <w:uiPriority w:val="99"/>
    <w:unhideWhenUsed/>
    <w:rsid w:val="00BF54D9"/>
    <w:rPr>
      <w:color w:val="0563C1"/>
      <w:u w:val="single"/>
    </w:rPr>
  </w:style>
  <w:style w:type="table" w:styleId="Tabela-Siatka">
    <w:name w:val="Table Grid"/>
    <w:basedOn w:val="Standardowy"/>
    <w:uiPriority w:val="39"/>
    <w:rsid w:val="00BF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0FC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850FC2"/>
    <w:pPr>
      <w:spacing w:after="240"/>
      <w:jc w:val="both"/>
    </w:pPr>
    <w:rPr>
      <w:rFonts w:ascii="Garamond" w:hAnsi="Garamond"/>
      <w:spacing w:val="-5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0FC2"/>
    <w:rPr>
      <w:rFonts w:ascii="Garamond" w:eastAsia="Times New Roman" w:hAnsi="Garamond" w:cs="Times New Roman"/>
      <w:spacing w:val="-5"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50FC2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uiPriority w:val="99"/>
    <w:rsid w:val="00850FC2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850FC2"/>
    <w:rPr>
      <w:rFonts w:ascii="Garamond" w:hAnsi="Garamond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FC2"/>
    <w:rPr>
      <w:rFonts w:ascii="Garamond" w:eastAsia="Times New Roman" w:hAnsi="Garamond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2104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3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15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adnik.ngo.pl/stowarzyszenie-czy-fundacj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jekty@lgdtraktpiasto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lgdtraktpiastow.pl" TargetMode="External"/><Relationship Id="rId2" Type="http://schemas.openxmlformats.org/officeDocument/2006/relationships/hyperlink" Target="http://www.lgdtraktpiastow.pl" TargetMode="External"/><Relationship Id="rId1" Type="http://schemas.openxmlformats.org/officeDocument/2006/relationships/hyperlink" Target="mailto:biuro@lgdtraktpiastow.pl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lgdtraktpia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287F3-4DDB-480A-BCBB-FF200F07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6</cp:revision>
  <cp:lastPrinted>2016-05-18T10:19:00Z</cp:lastPrinted>
  <dcterms:created xsi:type="dcterms:W3CDTF">2016-05-17T11:35:00Z</dcterms:created>
  <dcterms:modified xsi:type="dcterms:W3CDTF">2016-05-18T10:19:00Z</dcterms:modified>
</cp:coreProperties>
</file>